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85D" w:rsidRPr="00D40916" w:rsidRDefault="00C142B1" w:rsidP="00923678">
      <w:pPr>
        <w:ind w:left="170" w:right="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C624D">
        <w:rPr>
          <w:rFonts w:ascii="Times New Roman" w:hAnsi="Times New Roman" w:cs="Times New Roman"/>
        </w:rPr>
        <w:t xml:space="preserve">   </w:t>
      </w:r>
      <w:r w:rsidR="009C35E4">
        <w:rPr>
          <w:rFonts w:ascii="Times New Roman" w:hAnsi="Times New Roman" w:cs="Times New Roman"/>
        </w:rPr>
        <w:t xml:space="preserve"> </w:t>
      </w:r>
      <w:r w:rsidR="003C624D">
        <w:rPr>
          <w:rFonts w:ascii="Times New Roman" w:hAnsi="Times New Roman" w:cs="Times New Roman"/>
        </w:rPr>
        <w:t xml:space="preserve"> </w:t>
      </w:r>
      <w:r w:rsidR="0073785D" w:rsidRPr="00D40916">
        <w:rPr>
          <w:rFonts w:ascii="Times New Roman" w:hAnsi="Times New Roman" w:cs="Times New Roman"/>
        </w:rPr>
        <w:t>ỦY BAN NHÂN DÂN</w:t>
      </w:r>
      <w:r w:rsidR="00580E98">
        <w:rPr>
          <w:rFonts w:ascii="Times New Roman" w:hAnsi="Times New Roman" w:cs="Times New Roman"/>
        </w:rPr>
        <w:t xml:space="preserve"> QUẬN 7</w:t>
      </w:r>
      <w:r>
        <w:rPr>
          <w:rFonts w:ascii="Times New Roman" w:hAnsi="Times New Roman" w:cs="Times New Roman"/>
        </w:rPr>
        <w:t xml:space="preserve">   </w:t>
      </w:r>
      <w:r w:rsidR="00F877D2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 w:rsidR="00F877D2">
        <w:rPr>
          <w:rFonts w:ascii="Times New Roman" w:hAnsi="Times New Roman" w:cs="Times New Roman"/>
        </w:rPr>
        <w:t xml:space="preserve"> </w:t>
      </w:r>
      <w:r w:rsidR="003C624D">
        <w:rPr>
          <w:rFonts w:ascii="Times New Roman" w:hAnsi="Times New Roman" w:cs="Times New Roman"/>
          <w:b/>
          <w:bCs/>
        </w:rPr>
        <w:t xml:space="preserve">CỘNG HÒA XÃ HỘI CHỦ NGHĨA VIỆT </w:t>
      </w:r>
      <w:r w:rsidR="0073785D" w:rsidRPr="00D40916">
        <w:rPr>
          <w:rFonts w:ascii="Times New Roman" w:hAnsi="Times New Roman" w:cs="Times New Roman"/>
          <w:b/>
          <w:bCs/>
        </w:rPr>
        <w:t>NAM</w:t>
      </w:r>
    </w:p>
    <w:p w:rsidR="0073785D" w:rsidRDefault="00580E98" w:rsidP="00923678">
      <w:pPr>
        <w:ind w:left="170" w:right="8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PHÒNG </w:t>
      </w:r>
      <w:r w:rsidRPr="00D40916">
        <w:rPr>
          <w:rFonts w:ascii="Times New Roman" w:hAnsi="Times New Roman" w:cs="Times New Roman"/>
          <w:b/>
          <w:bCs/>
        </w:rPr>
        <w:t>GIÁO DỤC VÀ ĐÀO TẠO</w:t>
      </w:r>
      <w:r>
        <w:rPr>
          <w:rFonts w:ascii="Times New Roman" w:hAnsi="Times New Roman" w:cs="Times New Roman"/>
          <w:b/>
          <w:bCs/>
        </w:rPr>
        <w:t xml:space="preserve">                      </w:t>
      </w:r>
      <w:r w:rsidR="0073785D" w:rsidRPr="00D40916">
        <w:rPr>
          <w:rFonts w:ascii="Times New Roman" w:hAnsi="Times New Roman" w:cs="Times New Roman"/>
          <w:b/>
          <w:bCs/>
        </w:rPr>
        <w:t>Độc lập – Tự do – Hạnh phúc</w:t>
      </w:r>
    </w:p>
    <w:p w:rsidR="00580E98" w:rsidRPr="00D40916" w:rsidRDefault="00F877D2" w:rsidP="00923678">
      <w:pPr>
        <w:ind w:left="170" w:right="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3ED422" wp14:editId="045CD407">
                <wp:simplePos x="0" y="0"/>
                <wp:positionH relativeFrom="column">
                  <wp:posOffset>3357880</wp:posOffset>
                </wp:positionH>
                <wp:positionV relativeFrom="paragraph">
                  <wp:posOffset>28575</wp:posOffset>
                </wp:positionV>
                <wp:extent cx="1837690" cy="0"/>
                <wp:effectExtent l="0" t="0" r="2921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76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B2C0C7" id="Straight Connecto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4pt,2.25pt" to="409.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XjHuAEAAMMDAAAOAAAAZHJzL2Uyb0RvYy54bWysU8GOEzEMvSPxD1HudKa7q2UZdbqHruCC&#10;oGLhA7IZpxMpiSMndNq/x0nbWQRICLQXT5z42X7PntX9wTuxB0oWQy+Xi1YKCBoHG3a9/Pb1/Zs7&#10;KVJWYVAOA/TyCEner1+/Wk2xgysc0Q1AgpOE1E2xl2POsWuapEfwKi0wQuBHg+RVZpd2zUBq4uze&#10;NVdte9tMSEMk1JAS3z6cHuW65jcGdP5sTIIsXC+5t1wtVftUbLNeqW5HKo5Wn9tQ/9GFVzZw0TnV&#10;g8pKfCf7WypvNWFCkxcafYPGWA2VA7NZtr+weRxVhMqFxUlxlim9XFr9ab8lYYde3kgRlOcRPWZS&#10;djdmscEQWEAkcVN0mmLqOHwTtnT2UtxSIX0w5MuX6YhD1fY4awuHLDRfLu+u396+4xHoy1vzDIyU&#10;8gdAL8qhl86GQlt1av8xZS7GoZcQdkojp9L1lI8OSrALX8AwlVKsousSwcaR2Csev9IaQl4WKpyv&#10;RheYsc7NwPbvwHN8gUJdsH8Bz4haGUOewd4GpD9Vz4dLy+YUf1HgxLtI8ITDsQ6lSsObUhmet7qs&#10;4s9+hT//e+sfAAAA//8DAFBLAwQUAAYACAAAACEA1fsrjN4AAAAHAQAADwAAAGRycy9kb3ducmV2&#10;LnhtbEzO0UrDMBQG4HvBdwhH2I24dGUdoWs6VBi7mDK2+gBZc9YWm5PSpF3n0xu90cuf//CfL9tM&#10;pmUj9q6xJGExj4AhlVY3VEn4KLZPApjzirRqLaGEGzrY5Pd3mUq1vdIRx5OvWBghlyoJtfddyrkr&#10;azTKzW2HFLqL7Y3yIfYV1726hnHT8jiKVtyohsKHWnX4WmP5eRqMhN32BffJbaiWOtkVj2Px9v51&#10;EFLOHqbnNTCPk/87hh9+oEMeTGc7kHaslZDEItC9hGUCLPRiIWJg59/M84z/9+ffAAAA//8DAFBL&#10;AQItABQABgAIAAAAIQC2gziS/gAAAOEBAAATAAAAAAAAAAAAAAAAAAAAAABbQ29udGVudF9UeXBl&#10;c10ueG1sUEsBAi0AFAAGAAgAAAAhADj9If/WAAAAlAEAAAsAAAAAAAAAAAAAAAAALwEAAF9yZWxz&#10;Ly5yZWxzUEsBAi0AFAAGAAgAAAAhALE9eMe4AQAAwwMAAA4AAAAAAAAAAAAAAAAALgIAAGRycy9l&#10;Mm9Eb2MueG1sUEsBAi0AFAAGAAgAAAAhANX7K4zeAAAABwEAAA8AAAAAAAAAAAAAAAAAEgQAAGRy&#10;cy9kb3ducmV2LnhtbFBLBQYAAAAABAAEAPMAAAAdBQAAAAA=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F4AFF6" wp14:editId="7D0F488E">
                <wp:simplePos x="0" y="0"/>
                <wp:positionH relativeFrom="column">
                  <wp:posOffset>782320</wp:posOffset>
                </wp:positionH>
                <wp:positionV relativeFrom="paragraph">
                  <wp:posOffset>31864</wp:posOffset>
                </wp:positionV>
                <wp:extent cx="9144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EC8F72" id="Straight Connector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6pt,2.5pt" to="133.6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iretgEAAMIDAAAOAAAAZHJzL2Uyb0RvYy54bWysU8GOEzEMvSPxD1HudGZ2VwhGne6hK7gg&#10;qFj4gGzG6URK4sgJnfbvcdJ2FgESAnHxxImf7ffsWd8fvRMHoGQxDLJbtVJA0DjasB/k1y/vXr2R&#10;ImUVRuUwwCBPkOT95uWL9Rx7uMEJ3QgkOElI/RwHOeUc+6ZJegKv0gojBH40SF5ldmnfjKRmzu5d&#10;c9O2r5sZaYyEGlLi24fzo9zU/MaAzp+MSZCFGyT3lqulap+KbTZr1e9JxcnqSxvqH7rwygYuuqR6&#10;UFmJb2R/SeWtJkxo8kqjb9AYq6FyYDZd+xObx0lFqFxYnBQXmdL/S6s/HnYk7DjIWymC8jyix0zK&#10;7qcsthgCC4gkbotOc0w9h2/Dji5eijsqpI+GfPkyHXGs2p4WbeGYhebLt93dXcsT0Nen5hkXKeX3&#10;gF6UwyCdDYW16tXhQ8pci0OvIeyUPs6V6ymfHJRgFz6DYSZcq6voukOwdSQOiqevtIaQu8KE89Xo&#10;AjPWuQXY/hl4iS9QqPv1N+AFUStjyAvY24D0u+r5eG3ZnOOvCpx5FwmecDzVmVRpeFEqw8tSl038&#10;0a/w519v8x0AAP//AwBQSwMEFAAGAAgAAAAhAKz/VZbcAAAABwEAAA8AAABkcnMvZG93bnJldi54&#10;bWxMj0FOwzAQRfdIvYM1ldgg6hBIqUKcCpCqLqCqaDiAGw9JRDyOYidNOT0DG1g+/a8/b7L1ZFsx&#10;Yu8bRwpuFhEIpNKZhioF78XmegXCB01Gt45QwRk9rPPZRaZT4070huMhVIJHyKdaQR1Cl0rpyxqt&#10;9gvXIXH24XqrA2NfSdPrE4/bVsZRtJRWN8QXat3hc43l52GwCrabJ3xJzkN1Z5JtcTUWr7uv/Uqp&#10;y/n0+AAi4BT+yvCjz+qQs9PRDWS8aJnj25irChJ+ifN4ec98/GWZZ/K/f/4NAAD//wMAUEsBAi0A&#10;FAAGAAgAAAAhALaDOJL+AAAA4QEAABMAAAAAAAAAAAAAAAAAAAAAAFtDb250ZW50X1R5cGVzXS54&#10;bWxQSwECLQAUAAYACAAAACEAOP0h/9YAAACUAQAACwAAAAAAAAAAAAAAAAAvAQAAX3JlbHMvLnJl&#10;bHNQSwECLQAUAAYACAAAACEAqL4q3rYBAADCAwAADgAAAAAAAAAAAAAAAAAuAgAAZHJzL2Uyb0Rv&#10;Yy54bWxQSwECLQAUAAYACAAAACEArP9VltwAAAAHAQAADwAAAAAAAAAAAAAAAAAQBAAAZHJzL2Rv&#10;d25yZXYueG1sUEsFBgAAAAAEAAQA8wAAABkFAAAAAA==&#10;" strokecolor="#4579b8 [3044]"/>
            </w:pict>
          </mc:Fallback>
        </mc:AlternateContent>
      </w:r>
    </w:p>
    <w:p w:rsidR="0073785D" w:rsidRPr="003C624D" w:rsidRDefault="00580E98" w:rsidP="00923678">
      <w:pPr>
        <w:ind w:left="170" w:right="85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/>
        </w:rPr>
        <w:t xml:space="preserve"> </w:t>
      </w:r>
      <w:r w:rsidR="00210732">
        <w:rPr>
          <w:rFonts w:ascii="Times New Roman" w:hAnsi="Times New Roman"/>
        </w:rPr>
        <w:t xml:space="preserve">  </w:t>
      </w:r>
      <w:r w:rsidR="00084FD9">
        <w:rPr>
          <w:rFonts w:ascii="Times New Roman" w:hAnsi="Times New Roman"/>
        </w:rPr>
        <w:t xml:space="preserve">           </w:t>
      </w:r>
      <w:r w:rsidR="00210732">
        <w:rPr>
          <w:rFonts w:ascii="Times New Roman" w:hAnsi="Times New Roman"/>
        </w:rPr>
        <w:t xml:space="preserve"> </w:t>
      </w:r>
      <w:r w:rsidR="0073785D" w:rsidRPr="003C624D">
        <w:rPr>
          <w:rFonts w:ascii="Times New Roman" w:hAnsi="Times New Roman"/>
          <w:sz w:val="26"/>
          <w:szCs w:val="26"/>
        </w:rPr>
        <w:t>Số:</w:t>
      </w:r>
      <w:r w:rsidR="00E32CEE">
        <w:rPr>
          <w:rFonts w:ascii="Times New Roman" w:hAnsi="Times New Roman"/>
          <w:sz w:val="26"/>
          <w:szCs w:val="26"/>
        </w:rPr>
        <w:t xml:space="preserve"> 1095</w:t>
      </w:r>
      <w:r w:rsidR="0073785D" w:rsidRPr="003C624D">
        <w:rPr>
          <w:rFonts w:ascii="Times New Roman" w:hAnsi="Times New Roman"/>
          <w:sz w:val="26"/>
          <w:szCs w:val="26"/>
        </w:rPr>
        <w:t>/GDĐT</w:t>
      </w:r>
      <w:r w:rsidR="00E70FC9">
        <w:rPr>
          <w:rFonts w:ascii="Times New Roman" w:hAnsi="Times New Roman"/>
          <w:sz w:val="26"/>
          <w:szCs w:val="26"/>
        </w:rPr>
        <w:t>-YT</w:t>
      </w:r>
      <w:r w:rsidR="00C142B1" w:rsidRPr="00084FD9">
        <w:rPr>
          <w:rFonts w:ascii="Times New Roman" w:hAnsi="Times New Roman"/>
          <w:i/>
          <w:sz w:val="26"/>
          <w:szCs w:val="26"/>
        </w:rPr>
        <w:t xml:space="preserve">            </w:t>
      </w:r>
      <w:r w:rsidRPr="00084FD9">
        <w:rPr>
          <w:rFonts w:ascii="Times New Roman" w:hAnsi="Times New Roman"/>
          <w:i/>
          <w:sz w:val="26"/>
          <w:szCs w:val="26"/>
        </w:rPr>
        <w:t xml:space="preserve">               Quận 7</w:t>
      </w:r>
      <w:r w:rsidR="00C142B1" w:rsidRPr="00084FD9">
        <w:rPr>
          <w:rFonts w:ascii="Times New Roman" w:hAnsi="Times New Roman" w:cs="Times New Roman"/>
          <w:i/>
          <w:iCs/>
          <w:sz w:val="26"/>
          <w:szCs w:val="26"/>
        </w:rPr>
        <w:t>,</w:t>
      </w:r>
      <w:r w:rsidR="00C142B1" w:rsidRPr="003C624D">
        <w:rPr>
          <w:rFonts w:ascii="Times New Roman" w:hAnsi="Times New Roman" w:cs="Times New Roman"/>
          <w:i/>
          <w:iCs/>
          <w:sz w:val="26"/>
          <w:szCs w:val="26"/>
        </w:rPr>
        <w:t xml:space="preserve"> ngày</w:t>
      </w:r>
      <w:bookmarkStart w:id="0" w:name="_GoBack"/>
      <w:bookmarkEnd w:id="0"/>
      <w:r w:rsidR="00F10189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E32CEE">
        <w:rPr>
          <w:rFonts w:ascii="Times New Roman" w:hAnsi="Times New Roman" w:cs="Times New Roman"/>
          <w:i/>
          <w:iCs/>
          <w:sz w:val="26"/>
          <w:szCs w:val="26"/>
        </w:rPr>
        <w:t>07</w:t>
      </w:r>
      <w:r w:rsidR="00C142B1" w:rsidRPr="003C624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1A73F9">
        <w:rPr>
          <w:rFonts w:ascii="Times New Roman" w:hAnsi="Times New Roman" w:cs="Times New Roman"/>
          <w:i/>
          <w:iCs/>
          <w:sz w:val="26"/>
          <w:szCs w:val="26"/>
        </w:rPr>
        <w:t>tháng 11</w:t>
      </w:r>
      <w:r w:rsidR="00210732" w:rsidRPr="003C624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73785D" w:rsidRPr="003C624D">
        <w:rPr>
          <w:rFonts w:ascii="Times New Roman" w:hAnsi="Times New Roman" w:cs="Times New Roman"/>
          <w:i/>
          <w:iCs/>
          <w:sz w:val="26"/>
          <w:szCs w:val="26"/>
        </w:rPr>
        <w:t>năm 2016</w:t>
      </w:r>
    </w:p>
    <w:p w:rsidR="00210732" w:rsidRPr="003C624D" w:rsidRDefault="00C142B1" w:rsidP="00923678">
      <w:pPr>
        <w:ind w:left="170" w:right="8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210732">
        <w:rPr>
          <w:rFonts w:ascii="Times New Roman" w:hAnsi="Times New Roman" w:cs="Times New Roman"/>
          <w:sz w:val="22"/>
          <w:szCs w:val="22"/>
        </w:rPr>
        <w:t xml:space="preserve">       </w:t>
      </w:r>
      <w:r w:rsidR="00D55AA9" w:rsidRPr="003C624D">
        <w:rPr>
          <w:rFonts w:ascii="Times New Roman" w:hAnsi="Times New Roman" w:cs="Times New Roman"/>
          <w:sz w:val="26"/>
          <w:szCs w:val="26"/>
        </w:rPr>
        <w:t>Về</w:t>
      </w:r>
      <w:r w:rsidR="00210732" w:rsidRPr="003C624D">
        <w:rPr>
          <w:rFonts w:ascii="Times New Roman" w:hAnsi="Times New Roman" w:cs="Times New Roman"/>
          <w:sz w:val="26"/>
          <w:szCs w:val="26"/>
        </w:rPr>
        <w:t xml:space="preserve"> hướng dẫn sổ theo dõi </w:t>
      </w:r>
    </w:p>
    <w:p w:rsidR="00856FC9" w:rsidRPr="003C624D" w:rsidRDefault="00210732" w:rsidP="00923678">
      <w:pPr>
        <w:ind w:left="170" w:right="85"/>
        <w:rPr>
          <w:rFonts w:ascii="Times New Roman" w:hAnsi="Times New Roman" w:cs="Times New Roman"/>
          <w:sz w:val="26"/>
          <w:szCs w:val="26"/>
        </w:rPr>
      </w:pPr>
      <w:r w:rsidRPr="003C624D">
        <w:rPr>
          <w:rFonts w:ascii="Times New Roman" w:hAnsi="Times New Roman" w:cs="Times New Roman"/>
          <w:sz w:val="26"/>
          <w:szCs w:val="26"/>
        </w:rPr>
        <w:t xml:space="preserve">                sức khỏe </w:t>
      </w:r>
      <w:r w:rsidR="0036137B" w:rsidRPr="003C624D">
        <w:rPr>
          <w:rFonts w:ascii="Times New Roman" w:hAnsi="Times New Roman" w:cs="Times New Roman"/>
          <w:sz w:val="26"/>
          <w:szCs w:val="26"/>
        </w:rPr>
        <w:t>học sinh</w:t>
      </w:r>
      <w:r w:rsidR="00084FD9">
        <w:rPr>
          <w:rFonts w:ascii="Times New Roman" w:hAnsi="Times New Roman" w:cs="Times New Roman"/>
          <w:sz w:val="26"/>
          <w:szCs w:val="26"/>
        </w:rPr>
        <w:t>.</w:t>
      </w:r>
      <w:r w:rsidR="0036137B" w:rsidRPr="003C624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C4AFD" w:rsidRDefault="00C142B1" w:rsidP="00923678">
      <w:pPr>
        <w:ind w:left="170" w:right="85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</w:p>
    <w:p w:rsidR="0073785D" w:rsidRPr="00D71A16" w:rsidRDefault="00C142B1" w:rsidP="00923678">
      <w:pPr>
        <w:ind w:left="170" w:right="85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 xml:space="preserve">         </w:t>
      </w:r>
      <w:r w:rsidR="00517AAE">
        <w:rPr>
          <w:rFonts w:ascii="Times New Roman" w:hAnsi="Times New Roman"/>
          <w:sz w:val="27"/>
          <w:szCs w:val="27"/>
        </w:rPr>
        <w:t xml:space="preserve">            </w:t>
      </w:r>
      <w:r w:rsidR="0073785D" w:rsidRPr="003C624D">
        <w:rPr>
          <w:rFonts w:ascii="Times New Roman" w:hAnsi="Times New Roman"/>
          <w:sz w:val="28"/>
          <w:szCs w:val="28"/>
        </w:rPr>
        <w:t>Kính gửi:</w:t>
      </w:r>
      <w:r w:rsidR="00E655B4">
        <w:rPr>
          <w:rFonts w:ascii="Times New Roman" w:hAnsi="Times New Roman"/>
          <w:sz w:val="27"/>
          <w:szCs w:val="27"/>
        </w:rPr>
        <w:t xml:space="preserve"> </w:t>
      </w:r>
      <w:r w:rsidR="0073785D" w:rsidRPr="00D71A16">
        <w:rPr>
          <w:rFonts w:ascii="Times New Roman" w:hAnsi="Times New Roman"/>
          <w:sz w:val="28"/>
          <w:szCs w:val="28"/>
        </w:rPr>
        <w:t>Hiệu trưởng các tr</w:t>
      </w:r>
      <w:r w:rsidR="006C4AFD" w:rsidRPr="00D71A16">
        <w:rPr>
          <w:rFonts w:ascii="Times New Roman" w:hAnsi="Times New Roman"/>
          <w:sz w:val="28"/>
          <w:szCs w:val="28"/>
        </w:rPr>
        <w:t xml:space="preserve">ường </w:t>
      </w:r>
      <w:r w:rsidR="00580E98">
        <w:rPr>
          <w:rFonts w:ascii="Times New Roman" w:hAnsi="Times New Roman"/>
          <w:sz w:val="28"/>
          <w:szCs w:val="28"/>
        </w:rPr>
        <w:t>THCS, TiH</w:t>
      </w:r>
      <w:r w:rsidR="00E655B4">
        <w:rPr>
          <w:rFonts w:ascii="Times New Roman" w:hAnsi="Times New Roman"/>
          <w:sz w:val="28"/>
          <w:szCs w:val="28"/>
        </w:rPr>
        <w:t>, MN, MG</w:t>
      </w:r>
      <w:r w:rsidR="00F10189">
        <w:rPr>
          <w:rFonts w:ascii="Times New Roman" w:hAnsi="Times New Roman"/>
          <w:sz w:val="28"/>
          <w:szCs w:val="28"/>
        </w:rPr>
        <w:t>.</w:t>
      </w:r>
    </w:p>
    <w:p w:rsidR="00696AA4" w:rsidRDefault="00696AA4" w:rsidP="00696AA4">
      <w:pPr>
        <w:spacing w:before="60" w:after="60" w:line="276" w:lineRule="auto"/>
        <w:ind w:right="85"/>
        <w:jc w:val="both"/>
        <w:rPr>
          <w:rFonts w:ascii="Times New Roman" w:hAnsi="Times New Roman"/>
          <w:sz w:val="28"/>
          <w:szCs w:val="28"/>
        </w:rPr>
      </w:pPr>
    </w:p>
    <w:p w:rsidR="00580E98" w:rsidRDefault="00580E98" w:rsidP="00696AA4">
      <w:pPr>
        <w:spacing w:before="60" w:after="60" w:line="276" w:lineRule="auto"/>
        <w:ind w:right="85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Căn cứ công văn số 3717/GDĐT-HSSV ngày 03 tháng 11 năm 2016 của Sở Giáo dục và Đào tạo về hướng dẫ</w:t>
      </w:r>
      <w:r w:rsidR="00733843">
        <w:rPr>
          <w:rFonts w:ascii="Times New Roman" w:hAnsi="Times New Roman" w:cs="Times New Roman"/>
          <w:bCs/>
          <w:sz w:val="28"/>
          <w:szCs w:val="28"/>
        </w:rPr>
        <w:t>n sổ theo dõi sức khỏe học sinh.</w:t>
      </w:r>
    </w:p>
    <w:p w:rsidR="00112F97" w:rsidRDefault="00DE20B8" w:rsidP="00696AA4">
      <w:pPr>
        <w:spacing w:before="60" w:after="60" w:line="276" w:lineRule="auto"/>
        <w:ind w:right="85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1A16">
        <w:rPr>
          <w:rFonts w:ascii="Times New Roman" w:hAnsi="Times New Roman" w:cs="Times New Roman"/>
          <w:bCs/>
          <w:sz w:val="28"/>
          <w:szCs w:val="28"/>
        </w:rPr>
        <w:t>Nhằm đảm bảo vi</w:t>
      </w:r>
      <w:r w:rsidR="00112F97" w:rsidRPr="00D71A16">
        <w:rPr>
          <w:rFonts w:ascii="Times New Roman" w:hAnsi="Times New Roman" w:cs="Times New Roman"/>
          <w:bCs/>
          <w:sz w:val="28"/>
          <w:szCs w:val="28"/>
        </w:rPr>
        <w:t xml:space="preserve">ệc khám sức khỏe </w:t>
      </w:r>
      <w:r w:rsidRPr="00D71A16">
        <w:rPr>
          <w:rFonts w:ascii="Times New Roman" w:hAnsi="Times New Roman" w:cs="Times New Roman"/>
          <w:bCs/>
          <w:sz w:val="28"/>
          <w:szCs w:val="28"/>
        </w:rPr>
        <w:t>cho học sinh tại các cơ sở giáo dục</w:t>
      </w:r>
      <w:r w:rsidR="00BB3E1E" w:rsidRPr="00D71A16">
        <w:rPr>
          <w:rFonts w:ascii="Times New Roman" w:hAnsi="Times New Roman" w:cs="Times New Roman"/>
          <w:bCs/>
          <w:sz w:val="28"/>
          <w:szCs w:val="28"/>
        </w:rPr>
        <w:t xml:space="preserve"> trực thuộc, </w:t>
      </w:r>
      <w:r w:rsidR="00580E98">
        <w:rPr>
          <w:rFonts w:ascii="Times New Roman" w:hAnsi="Times New Roman" w:cs="Times New Roman"/>
          <w:bCs/>
          <w:sz w:val="28"/>
          <w:szCs w:val="28"/>
        </w:rPr>
        <w:t xml:space="preserve">Phòng </w:t>
      </w:r>
      <w:r w:rsidRPr="00D71A16">
        <w:rPr>
          <w:rFonts w:ascii="Times New Roman" w:hAnsi="Times New Roman" w:cs="Times New Roman"/>
          <w:bCs/>
          <w:sz w:val="28"/>
          <w:szCs w:val="28"/>
        </w:rPr>
        <w:t xml:space="preserve">Giáo dục và Đào tạo </w:t>
      </w:r>
      <w:r w:rsidR="00210732">
        <w:rPr>
          <w:rFonts w:ascii="Times New Roman" w:hAnsi="Times New Roman" w:cs="Times New Roman"/>
          <w:bCs/>
          <w:sz w:val="28"/>
          <w:szCs w:val="28"/>
        </w:rPr>
        <w:t>đề nghị thủ trưởng các đơn vị thực hiện khám</w:t>
      </w:r>
      <w:r w:rsidRPr="00D71A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42E7">
        <w:rPr>
          <w:rFonts w:ascii="Times New Roman" w:hAnsi="Times New Roman" w:cs="Times New Roman"/>
          <w:bCs/>
          <w:sz w:val="28"/>
          <w:szCs w:val="28"/>
        </w:rPr>
        <w:t xml:space="preserve">sức </w:t>
      </w:r>
      <w:r w:rsidRPr="00D71A16">
        <w:rPr>
          <w:rFonts w:ascii="Times New Roman" w:hAnsi="Times New Roman" w:cs="Times New Roman"/>
          <w:bCs/>
          <w:sz w:val="28"/>
          <w:szCs w:val="28"/>
        </w:rPr>
        <w:t>kh</w:t>
      </w:r>
      <w:r w:rsidR="00D84EEB" w:rsidRPr="00D71A16">
        <w:rPr>
          <w:rFonts w:ascii="Times New Roman" w:hAnsi="Times New Roman" w:cs="Times New Roman"/>
          <w:bCs/>
          <w:sz w:val="28"/>
          <w:szCs w:val="28"/>
        </w:rPr>
        <w:t>ỏe học sinh</w:t>
      </w:r>
      <w:r w:rsidR="00BB3E1E" w:rsidRPr="00D71A16">
        <w:rPr>
          <w:rFonts w:ascii="Times New Roman" w:hAnsi="Times New Roman" w:cs="Times New Roman"/>
          <w:bCs/>
          <w:sz w:val="28"/>
          <w:szCs w:val="28"/>
        </w:rPr>
        <w:t xml:space="preserve"> với nội dung </w:t>
      </w:r>
      <w:r w:rsidR="00D84EEB" w:rsidRPr="00D71A16">
        <w:rPr>
          <w:rFonts w:ascii="Times New Roman" w:hAnsi="Times New Roman" w:cs="Times New Roman"/>
          <w:bCs/>
          <w:sz w:val="28"/>
          <w:szCs w:val="28"/>
        </w:rPr>
        <w:t>cụ thể</w:t>
      </w:r>
      <w:r w:rsidR="00210732">
        <w:rPr>
          <w:rFonts w:ascii="Times New Roman" w:hAnsi="Times New Roman" w:cs="Times New Roman"/>
          <w:bCs/>
          <w:sz w:val="28"/>
          <w:szCs w:val="28"/>
        </w:rPr>
        <w:t xml:space="preserve"> sau</w:t>
      </w:r>
      <w:r w:rsidR="00D84EEB" w:rsidRPr="00D71A16">
        <w:rPr>
          <w:rFonts w:ascii="Times New Roman" w:hAnsi="Times New Roman" w:cs="Times New Roman"/>
          <w:bCs/>
          <w:sz w:val="28"/>
          <w:szCs w:val="28"/>
        </w:rPr>
        <w:t>:</w:t>
      </w:r>
    </w:p>
    <w:p w:rsidR="00210732" w:rsidRPr="008E279E" w:rsidRDefault="00F639F8" w:rsidP="00696AA4">
      <w:pPr>
        <w:spacing w:before="120"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279E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210732" w:rsidRPr="008E279E">
        <w:rPr>
          <w:rFonts w:ascii="Times New Roman" w:hAnsi="Times New Roman" w:cs="Times New Roman"/>
          <w:bCs/>
          <w:sz w:val="28"/>
          <w:szCs w:val="28"/>
        </w:rPr>
        <w:t>Điền đầy đủ nội dung trong sổ theo dõi sứ</w:t>
      </w:r>
      <w:r w:rsidR="009117C6" w:rsidRPr="008E279E">
        <w:rPr>
          <w:rFonts w:ascii="Times New Roman" w:hAnsi="Times New Roman" w:cs="Times New Roman"/>
          <w:bCs/>
          <w:sz w:val="28"/>
          <w:szCs w:val="28"/>
        </w:rPr>
        <w:t xml:space="preserve">c khỏe học sinh </w:t>
      </w:r>
      <w:r w:rsidR="00210732" w:rsidRPr="008E279E">
        <w:rPr>
          <w:rFonts w:ascii="Times New Roman" w:hAnsi="Times New Roman" w:cs="Times New Roman"/>
          <w:bCs/>
          <w:sz w:val="28"/>
          <w:szCs w:val="28"/>
        </w:rPr>
        <w:t xml:space="preserve">theo </w:t>
      </w:r>
      <w:r w:rsidR="009117C6" w:rsidRPr="008E279E">
        <w:rPr>
          <w:rFonts w:ascii="Times New Roman" w:hAnsi="Times New Roman" w:cs="Times New Roman"/>
          <w:bCs/>
          <w:sz w:val="28"/>
          <w:szCs w:val="28"/>
        </w:rPr>
        <w:t xml:space="preserve">văn bản </w:t>
      </w:r>
      <w:r w:rsidR="00210732" w:rsidRPr="008E279E">
        <w:rPr>
          <w:rFonts w:ascii="Times New Roman" w:hAnsi="Times New Roman" w:cs="Times New Roman"/>
          <w:bCs/>
          <w:sz w:val="28"/>
          <w:szCs w:val="28"/>
        </w:rPr>
        <w:t>số</w:t>
      </w:r>
      <w:r w:rsidR="00210732" w:rsidRPr="008E279E">
        <w:rPr>
          <w:rFonts w:ascii="Times New Roman" w:hAnsi="Times New Roman" w:cs="Times New Roman"/>
          <w:sz w:val="28"/>
          <w:szCs w:val="28"/>
        </w:rPr>
        <w:t xml:space="preserve"> 9599/LT-GDĐT-YT</w:t>
      </w:r>
      <w:r w:rsidR="009117C6" w:rsidRPr="008E279E">
        <w:rPr>
          <w:rFonts w:ascii="Times New Roman" w:hAnsi="Times New Roman" w:cs="Times New Roman"/>
          <w:sz w:val="28"/>
          <w:szCs w:val="28"/>
        </w:rPr>
        <w:t xml:space="preserve"> ngày 29 tháng 9 năm 2016 giữa Sở Giáo dục và Đào tạo và Sở Y tế về Hướng dẫn tạm thời công tác tổ chức khám sức khỏe định kỳ cho học sinh bắt đầu từ năm học 2016-2017.</w:t>
      </w:r>
    </w:p>
    <w:p w:rsidR="00210732" w:rsidRPr="008E279E" w:rsidRDefault="00F639F8" w:rsidP="00696AA4">
      <w:pPr>
        <w:spacing w:before="120"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279E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210732" w:rsidRPr="008E279E">
        <w:rPr>
          <w:rFonts w:ascii="Times New Roman" w:hAnsi="Times New Roman" w:cs="Times New Roman"/>
          <w:bCs/>
          <w:sz w:val="28"/>
          <w:szCs w:val="28"/>
        </w:rPr>
        <w:t>Tại Phần 3</w:t>
      </w:r>
      <w:r w:rsidR="009117C6" w:rsidRPr="008E279E">
        <w:rPr>
          <w:rFonts w:ascii="Times New Roman" w:hAnsi="Times New Roman" w:cs="Times New Roman"/>
          <w:bCs/>
          <w:sz w:val="28"/>
          <w:szCs w:val="28"/>
        </w:rPr>
        <w:t xml:space="preserve"> Sổ theo dõi sức khỏe học sinh (Phần k</w:t>
      </w:r>
      <w:r w:rsidR="00210732" w:rsidRPr="008E279E">
        <w:rPr>
          <w:rFonts w:ascii="Times New Roman" w:hAnsi="Times New Roman" w:cs="Times New Roman"/>
          <w:bCs/>
          <w:sz w:val="28"/>
          <w:szCs w:val="28"/>
        </w:rPr>
        <w:t>hám sức khỏe theo chuyên khoa</w:t>
      </w:r>
      <w:r w:rsidR="009117C6" w:rsidRPr="008E279E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210732" w:rsidRPr="008E279E">
        <w:rPr>
          <w:rFonts w:ascii="Times New Roman" w:hAnsi="Times New Roman" w:cs="Times New Roman"/>
          <w:bCs/>
          <w:sz w:val="28"/>
          <w:szCs w:val="28"/>
        </w:rPr>
        <w:t>không thực hiện mục dinh dưỡng, phân loại dinh dưỡng, tình trạng bệnh tật và phân loại sức khỏe.</w:t>
      </w:r>
    </w:p>
    <w:p w:rsidR="00210732" w:rsidRPr="008E279E" w:rsidRDefault="008E279E" w:rsidP="00696AA4">
      <w:pPr>
        <w:spacing w:before="120"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F639F8" w:rsidRPr="008E279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10732" w:rsidRPr="008E279E">
        <w:rPr>
          <w:rFonts w:ascii="Times New Roman" w:hAnsi="Times New Roman" w:cs="Times New Roman"/>
          <w:bCs/>
          <w:sz w:val="28"/>
          <w:szCs w:val="28"/>
        </w:rPr>
        <w:t xml:space="preserve">Không thực hiện mục ký và đóng dấu của cơ sở y tế khám, chỉ thực hiện ký tên của trưởng đoàn khám. </w:t>
      </w:r>
    </w:p>
    <w:p w:rsidR="00F877D2" w:rsidRDefault="00733843" w:rsidP="00696AA4">
      <w:pPr>
        <w:spacing w:before="120" w:after="120" w:line="276" w:lineRule="auto"/>
        <w:ind w:right="85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Phòng</w:t>
      </w:r>
      <w:r w:rsidR="008F32AC" w:rsidRPr="00D71A16">
        <w:rPr>
          <w:rFonts w:ascii="Times New Roman" w:hAnsi="Times New Roman" w:cs="Times New Roman"/>
          <w:bCs/>
          <w:sz w:val="28"/>
          <w:szCs w:val="28"/>
        </w:rPr>
        <w:t xml:space="preserve"> Giáo dục và Đào tạo đề nghị Thủ trưởng các đơn vị nghiêm túc triển khai thực hiện./.</w:t>
      </w:r>
    </w:p>
    <w:p w:rsidR="00D84EEB" w:rsidRPr="008F32AC" w:rsidRDefault="005E1C88" w:rsidP="00F877D2">
      <w:pPr>
        <w:spacing w:before="120" w:after="120" w:line="276" w:lineRule="auto"/>
        <w:ind w:right="85" w:firstLine="39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0A5C74" wp14:editId="1189D098">
                <wp:simplePos x="0" y="0"/>
                <wp:positionH relativeFrom="margin">
                  <wp:posOffset>3039802</wp:posOffset>
                </wp:positionH>
                <wp:positionV relativeFrom="paragraph">
                  <wp:posOffset>145829</wp:posOffset>
                </wp:positionV>
                <wp:extent cx="2917268" cy="1705510"/>
                <wp:effectExtent l="0" t="0" r="16510" b="285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268" cy="1705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89" w:rsidRPr="003C624D" w:rsidRDefault="00393AC9" w:rsidP="001A73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TRƯỞNG PHÒNG</w:t>
                            </w:r>
                          </w:p>
                          <w:p w:rsidR="00590B89" w:rsidRPr="003C624D" w:rsidRDefault="00590B89" w:rsidP="001A73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90B89" w:rsidRPr="003C624D" w:rsidRDefault="00590B89" w:rsidP="001A73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142B1" w:rsidRDefault="00C142B1" w:rsidP="001A73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E1C88" w:rsidRPr="003C624D" w:rsidRDefault="005E1C88" w:rsidP="001A73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90B89" w:rsidRPr="003C624D" w:rsidRDefault="00393AC9" w:rsidP="001A73F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Ngô Xuân Đông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0A5C7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39.35pt;margin-top:11.5pt;width:229.7pt;height:134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jBURgIAAIgEAAAOAAAAZHJzL2Uyb0RvYy54bWysVNtu3CAQfa/Uf0C8d722dnOx4o3STVNV&#10;Si9S0g/AGNuowFBg106/vgNstpv0raofEDMDh5lzZnx1PWtF9sJ5Caah5WJJiTAcOmmGhn5/vHt3&#10;QYkPzHRMgRENfRKeXm/evrmabC0qGEF1whEEMb6ebEPHEGxdFJ6PQjO/ACsMBntwmgU03VB0jk2I&#10;rlVRLZdnxQSusw648B69tzlINwm/7wUPX/vei0BUQzG3kFaX1jauxeaK1YNjdpT8kAb7hyw0kwYf&#10;PULdssDIzsm/oLTkDjz0YcFBF9D3kotUA1ZTLl9V8zAyK1ItSI63R5r8/4PlX/bfHJFdQytKDNMo&#10;0aOYA3kPM1lFdibrazz0YPFYmNGNKqdKvb0H/sMTA9uRmUHcOAfTKFiH2ZXxZnFyNeP4CNJOn6HD&#10;Z9guQAKae6cjdUgGQXRU6emoTEyFo7O6LM+rM+wljrHyfLlel0m7gtXP163z4aMATeKmoQ6lT/Bs&#10;f+9DTIfVz0fiax6U7O6kUslwQ7tVjuwZtsld+lIFr44pQ6aGXq6rdWbgBUTsWHEEaYfMktppLDcD&#10;l8v45ZZDPzZm9j9Xkpo+QqRkXySoZcAxUVI39OIEJdL9wXSpiQOTKu+xUmUO/EfKM/lhbueDni10&#10;T6iEgzwOOL64GcH9omTCUWio/7ljTlCiPhlU87JcreLsJGO1Pq/QcKeR9jTCDEeohgZK8nYb8rzt&#10;rJPDiC9lZgzcYAf0MmkTWyVndcgb2z2xcBjNOE+ndjr15wey+Q0AAP//AwBQSwMEFAAGAAgAAAAh&#10;AMGdQTvgAAAACgEAAA8AAABkcnMvZG93bnJldi54bWxMj8FOg0AQhu8mvsNmTLzZhbahgCyN0dib&#10;MUVTPS7sCER2lrDbFn16x5MeZ+bLP99fbGc7iBNOvnekIF5EIJAaZ3pqFby+PN6kIHzQZPTgCBV8&#10;oYdteXlR6Ny4M+3xVIVWcAj5XCvoQhhzKX3TodV+4UYkvn24yerA49RKM+kzh9tBLqMokVb3xB86&#10;PeJ9h81ndbQKfBMlh+d1dXir5Q6/M2Me3ndPSl1fzXe3IALO4Q+GX31Wh5Kdanck48WgYL1JN4wq&#10;WK64EwPZKo1B1LzI4gRkWcj/FcofAAAA//8DAFBLAQItABQABgAIAAAAIQC2gziS/gAAAOEBAAAT&#10;AAAAAAAAAAAAAAAAAAAAAABbQ29udGVudF9UeXBlc10ueG1sUEsBAi0AFAAGAAgAAAAhADj9If/W&#10;AAAAlAEAAAsAAAAAAAAAAAAAAAAALwEAAF9yZWxzLy5yZWxzUEsBAi0AFAAGAAgAAAAhANPyMFRG&#10;AgAAiAQAAA4AAAAAAAAAAAAAAAAALgIAAGRycy9lMm9Eb2MueG1sUEsBAi0AFAAGAAgAAAAhAMGd&#10;QTvgAAAACgEAAA8AAAAAAAAAAAAAAAAAoAQAAGRycy9kb3ducmV2LnhtbFBLBQYAAAAABAAEAPMA&#10;AACtBQAAAAA=&#10;" strokecolor="white [3212]">
                <v:textbox>
                  <w:txbxContent>
                    <w:p w:rsidR="00590B89" w:rsidRPr="003C624D" w:rsidRDefault="00393AC9" w:rsidP="001A73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TRƯỞNG PHÒNG</w:t>
                      </w:r>
                    </w:p>
                    <w:p w:rsidR="00590B89" w:rsidRPr="003C624D" w:rsidRDefault="00590B89" w:rsidP="001A73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590B89" w:rsidRPr="003C624D" w:rsidRDefault="00590B89" w:rsidP="001A73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C142B1" w:rsidRDefault="00C142B1" w:rsidP="001A73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5E1C88" w:rsidRPr="003C624D" w:rsidRDefault="005E1C88" w:rsidP="001A73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590B89" w:rsidRPr="003C624D" w:rsidRDefault="00393AC9" w:rsidP="001A73F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Ngô Xuân Đông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3F1A">
        <w:rPr>
          <w:rFonts w:ascii="Times New Roman" w:hAnsi="Times New Roman" w:cs="Times New Roman"/>
          <w:bCs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FCC205" wp14:editId="46AC1634">
                <wp:simplePos x="0" y="0"/>
                <wp:positionH relativeFrom="margin">
                  <wp:posOffset>-104090</wp:posOffset>
                </wp:positionH>
                <wp:positionV relativeFrom="paragraph">
                  <wp:posOffset>145829</wp:posOffset>
                </wp:positionV>
                <wp:extent cx="2147299" cy="842481"/>
                <wp:effectExtent l="0" t="0" r="24765" b="1524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299" cy="8424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89" w:rsidRPr="00303F1A" w:rsidRDefault="00590B89" w:rsidP="00590B8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303F1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2"/>
                                <w:szCs w:val="22"/>
                              </w:rPr>
                              <w:t>Nơi nhận:</w:t>
                            </w:r>
                            <w:r w:rsidRPr="00303F1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 w:rsidRPr="00303F1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E70FC9" w:rsidRDefault="00590B89" w:rsidP="00590B8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EE1C5C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EE1C5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Như trên;</w:t>
                            </w:r>
                          </w:p>
                          <w:p w:rsidR="00E70FC9" w:rsidRDefault="00E70FC9" w:rsidP="00590B8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- Phòng CT-HSSV</w:t>
                            </w:r>
                            <w:r w:rsidR="00F4543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(SGD&amp;ĐT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);</w:t>
                            </w:r>
                          </w:p>
                          <w:p w:rsidR="00590B89" w:rsidRPr="00590B89" w:rsidRDefault="00590B89" w:rsidP="00590B8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856FC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Lưu: </w:t>
                            </w:r>
                            <w:r w:rsidR="00CA69E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VT, YT</w:t>
                            </w:r>
                            <w:r w:rsidR="008F32A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CC205" id="Text Box 5" o:spid="_x0000_s1027" type="#_x0000_t202" style="position:absolute;left:0;text-align:left;margin-left:-8.2pt;margin-top:11.5pt;width:169.1pt;height:66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0rkRQIAAI4EAAAOAAAAZHJzL2Uyb0RvYy54bWysVFFv0zAQfkfiP1h+Z2mjlq1R02lsFCGN&#10;gbTxAxzHSSxsn7HdJuPXc7a7EuANkQfLvjt//u67u2yvJ63IUTgvwdR0ebGgRBgOrTR9Tb8+7d9c&#10;UeIDMy1TYERNn4Wn17vXr7ajrUQJA6hWOIIgxlejrekQgq2KwvNBaOYvwAqDzg6cZgGPri9ax0ZE&#10;16ooF4u3xQiutQ648B6td9lJdwm/6wQPn7vOi0BUTZFbSKtLaxPXYrdlVe+YHSQ/0WD/wEIzafDR&#10;M9QdC4wcnPwLSkvuwEMXLjjoArpOcpFywGyWiz+yeRyYFSkXFMfbs0z+/8Hyh+MXR2SLtaPEMI0l&#10;ehJTIO9gIuuozmh9hUGPFsPChOYYGTP19h74N08M3A7M9OLGORgHwVpkt4w3i9nVjOMjSDN+ghaf&#10;YYcACWjqnI6AKAZBdKzS87kykQpHY7lcXZabDSUcfVercnWVn2DVy23rfPggQJO4qanDyid0drz3&#10;IbJh1UtIYg9KtnupVDq4vrlVjhwZdsk+fSkBTHIepgwZa7pZl+sswNyXGlacQZo+i6QOGrPNwMtF&#10;/HLHoR37MtuTCemdIRLZ317WMuCUKKkx+RlKVPu9aVMPByZV3iOUMif5o+JZ+zA106nOp6o20D5j&#10;PRzkocAhxs0A7gclIw5ETf33A3OCEvXRYE03y9UqTlA6rNaXJR7c3NPMPcxwhKppoCRvb0OeuoN1&#10;sh/wpSyQgRvsg06mEsWGyaxO9LHpkxinAY1TNT+nqF+/kd1PAAAA//8DAFBLAwQUAAYACAAAACEA&#10;mKoZXeAAAAAKAQAADwAAAGRycy9kb3ducmV2LnhtbEyPQU+DQBCF7yb+h82YeGsXaEsVWRqjsTfT&#10;iE31uLAjENlZwm5b9Nc7nvQ4mS/vfS/fTLYXJxx950hBPI9AINXOdNQo2L8+zW5A+KDJ6N4RKvhC&#10;D5vi8iLXmXFnesFTGRrBIeQzraANYcik9HWLVvu5G5D49+FGqwOfYyPNqM8cbnuZRFEqre6IG1o9&#10;4EOL9Wd5tAp8HaWH3bI8vFVyi9+3xjy+b5+Vur6a7u9ABJzCHwy/+qwOBTtV7kjGi17BLE6XjCpI&#10;FryJgUUS85aKydVqDbLI5f8JxQ8AAAD//wMAUEsBAi0AFAAGAAgAAAAhALaDOJL+AAAA4QEAABMA&#10;AAAAAAAAAAAAAAAAAAAAAFtDb250ZW50X1R5cGVzXS54bWxQSwECLQAUAAYACAAAACEAOP0h/9YA&#10;AACUAQAACwAAAAAAAAAAAAAAAAAvAQAAX3JlbHMvLnJlbHNQSwECLQAUAAYACAAAACEAbZtK5EUC&#10;AACOBAAADgAAAAAAAAAAAAAAAAAuAgAAZHJzL2Uyb0RvYy54bWxQSwECLQAUAAYACAAAACEAmKoZ&#10;XeAAAAAKAQAADwAAAAAAAAAAAAAAAACfBAAAZHJzL2Rvd25yZXYueG1sUEsFBgAAAAAEAAQA8wAA&#10;AKwFAAAAAA==&#10;" strokecolor="white [3212]">
                <v:textbox>
                  <w:txbxContent>
                    <w:p w:rsidR="00590B89" w:rsidRPr="00303F1A" w:rsidRDefault="00590B89" w:rsidP="00590B89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303F1A">
                        <w:rPr>
                          <w:rFonts w:ascii="Times New Roman" w:hAnsi="Times New Roman" w:cs="Times New Roman"/>
                          <w:b/>
                          <w:i/>
                          <w:sz w:val="22"/>
                          <w:szCs w:val="22"/>
                        </w:rPr>
                        <w:t>Nơi nhận:</w:t>
                      </w:r>
                      <w:r w:rsidRPr="00303F1A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ab/>
                      </w:r>
                      <w:r w:rsidRPr="00303F1A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ab/>
                      </w:r>
                    </w:p>
                    <w:p w:rsidR="00E70FC9" w:rsidRDefault="00590B89" w:rsidP="00590B89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EE1C5C">
                        <w:rPr>
                          <w:rFonts w:ascii="Times New Roman" w:hAnsi="Times New Roman" w:cs="Times New Roman"/>
                          <w:i/>
                          <w:sz w:val="22"/>
                          <w:szCs w:val="22"/>
                        </w:rPr>
                        <w:t xml:space="preserve">- </w:t>
                      </w:r>
                      <w:r w:rsidRPr="00EE1C5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N</w:t>
                      </w:r>
                      <w:bookmarkStart w:id="1" w:name="_GoBack"/>
                      <w:bookmarkEnd w:id="1"/>
                      <w:r w:rsidRPr="00EE1C5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hư trên;</w:t>
                      </w:r>
                    </w:p>
                    <w:p w:rsidR="00E70FC9" w:rsidRDefault="00E70FC9" w:rsidP="00590B89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- Phòng CT-HSSV</w:t>
                      </w:r>
                      <w:r w:rsidR="00F4543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(SGD&amp;ĐT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);</w:t>
                      </w:r>
                    </w:p>
                    <w:p w:rsidR="00590B89" w:rsidRPr="00590B89" w:rsidRDefault="00590B89" w:rsidP="00590B89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2"/>
                          <w:szCs w:val="22"/>
                        </w:rPr>
                        <w:t xml:space="preserve">- </w:t>
                      </w:r>
                      <w:r w:rsidR="00856FC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Lưu: </w:t>
                      </w:r>
                      <w:r w:rsidR="00CA69E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VT, YT</w:t>
                      </w:r>
                      <w:r w:rsidR="008F32A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2701" w:rsidRDefault="00972701" w:rsidP="00923678">
      <w:pPr>
        <w:ind w:left="170" w:right="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2701" w:rsidRPr="00EE1C5C" w:rsidRDefault="00972701" w:rsidP="00923678">
      <w:pPr>
        <w:ind w:left="170" w:right="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1667" w:rsidRDefault="00EE1C5C" w:rsidP="00923678">
      <w:pPr>
        <w:ind w:left="170" w:right="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1C5C">
        <w:rPr>
          <w:rFonts w:ascii="Times New Roman" w:hAnsi="Times New Roman" w:cs="Times New Roman"/>
          <w:b/>
          <w:sz w:val="28"/>
          <w:szCs w:val="28"/>
        </w:rPr>
        <w:tab/>
      </w:r>
      <w:r w:rsidRPr="00EE1C5C">
        <w:rPr>
          <w:rFonts w:ascii="Times New Roman" w:hAnsi="Times New Roman" w:cs="Times New Roman"/>
          <w:b/>
          <w:sz w:val="28"/>
          <w:szCs w:val="28"/>
        </w:rPr>
        <w:tab/>
      </w:r>
      <w:r w:rsidRPr="00EE1C5C">
        <w:rPr>
          <w:rFonts w:ascii="Times New Roman" w:hAnsi="Times New Roman" w:cs="Times New Roman"/>
          <w:b/>
          <w:sz w:val="28"/>
          <w:szCs w:val="28"/>
        </w:rPr>
        <w:tab/>
      </w:r>
      <w:r w:rsidRPr="00EE1C5C">
        <w:rPr>
          <w:rFonts w:ascii="Times New Roman" w:hAnsi="Times New Roman" w:cs="Times New Roman"/>
          <w:b/>
          <w:sz w:val="28"/>
          <w:szCs w:val="28"/>
        </w:rPr>
        <w:tab/>
      </w:r>
      <w:r w:rsidRPr="00EE1C5C">
        <w:rPr>
          <w:rFonts w:ascii="Times New Roman" w:hAnsi="Times New Roman" w:cs="Times New Roman"/>
          <w:b/>
          <w:sz w:val="28"/>
          <w:szCs w:val="28"/>
        </w:rPr>
        <w:tab/>
      </w:r>
      <w:r w:rsidRPr="00EE1C5C">
        <w:rPr>
          <w:rFonts w:ascii="Times New Roman" w:hAnsi="Times New Roman" w:cs="Times New Roman"/>
          <w:b/>
          <w:sz w:val="28"/>
          <w:szCs w:val="28"/>
        </w:rPr>
        <w:tab/>
      </w:r>
    </w:p>
    <w:p w:rsidR="00401667" w:rsidRDefault="00401667" w:rsidP="00923678">
      <w:pPr>
        <w:ind w:left="170" w:right="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1667" w:rsidRDefault="00401667" w:rsidP="00923678">
      <w:pPr>
        <w:ind w:left="170" w:right="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1667" w:rsidRDefault="00401667" w:rsidP="00923678">
      <w:pPr>
        <w:ind w:left="170" w:right="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1A16" w:rsidRPr="00D71A16" w:rsidRDefault="00D71A16" w:rsidP="00923678">
      <w:pPr>
        <w:spacing w:after="200" w:line="276" w:lineRule="auto"/>
        <w:ind w:left="170" w:right="85"/>
        <w:rPr>
          <w:rFonts w:ascii="Times New Roman" w:hAnsi="Times New Roman" w:cs="Times New Roman"/>
          <w:b/>
          <w:sz w:val="20"/>
          <w:szCs w:val="20"/>
        </w:rPr>
      </w:pPr>
    </w:p>
    <w:sectPr w:rsidR="00D71A16" w:rsidRPr="00D71A16" w:rsidSect="00F877D2">
      <w:pgSz w:w="12240" w:h="15840"/>
      <w:pgMar w:top="1440" w:right="113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11880"/>
    <w:multiLevelType w:val="hybridMultilevel"/>
    <w:tmpl w:val="F9920C50"/>
    <w:lvl w:ilvl="0" w:tplc="BACCCE62">
      <w:start w:val="2"/>
      <w:numFmt w:val="decimal"/>
      <w:lvlText w:val="%1."/>
      <w:lvlJc w:val="left"/>
      <w:pPr>
        <w:ind w:left="125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970" w:hanging="360"/>
      </w:pPr>
    </w:lvl>
    <w:lvl w:ilvl="2" w:tplc="042A001B" w:tentative="1">
      <w:start w:val="1"/>
      <w:numFmt w:val="lowerRoman"/>
      <w:lvlText w:val="%3."/>
      <w:lvlJc w:val="right"/>
      <w:pPr>
        <w:ind w:left="2690" w:hanging="180"/>
      </w:pPr>
    </w:lvl>
    <w:lvl w:ilvl="3" w:tplc="042A000F" w:tentative="1">
      <w:start w:val="1"/>
      <w:numFmt w:val="decimal"/>
      <w:lvlText w:val="%4."/>
      <w:lvlJc w:val="left"/>
      <w:pPr>
        <w:ind w:left="3410" w:hanging="360"/>
      </w:pPr>
    </w:lvl>
    <w:lvl w:ilvl="4" w:tplc="042A0019" w:tentative="1">
      <w:start w:val="1"/>
      <w:numFmt w:val="lowerLetter"/>
      <w:lvlText w:val="%5."/>
      <w:lvlJc w:val="left"/>
      <w:pPr>
        <w:ind w:left="4130" w:hanging="360"/>
      </w:pPr>
    </w:lvl>
    <w:lvl w:ilvl="5" w:tplc="042A001B" w:tentative="1">
      <w:start w:val="1"/>
      <w:numFmt w:val="lowerRoman"/>
      <w:lvlText w:val="%6."/>
      <w:lvlJc w:val="right"/>
      <w:pPr>
        <w:ind w:left="4850" w:hanging="180"/>
      </w:pPr>
    </w:lvl>
    <w:lvl w:ilvl="6" w:tplc="042A000F" w:tentative="1">
      <w:start w:val="1"/>
      <w:numFmt w:val="decimal"/>
      <w:lvlText w:val="%7."/>
      <w:lvlJc w:val="left"/>
      <w:pPr>
        <w:ind w:left="5570" w:hanging="360"/>
      </w:pPr>
    </w:lvl>
    <w:lvl w:ilvl="7" w:tplc="042A0019" w:tentative="1">
      <w:start w:val="1"/>
      <w:numFmt w:val="lowerLetter"/>
      <w:lvlText w:val="%8."/>
      <w:lvlJc w:val="left"/>
      <w:pPr>
        <w:ind w:left="6290" w:hanging="360"/>
      </w:pPr>
    </w:lvl>
    <w:lvl w:ilvl="8" w:tplc="042A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1" w15:restartNumberingAfterBreak="0">
    <w:nsid w:val="1FBF0CF2"/>
    <w:multiLevelType w:val="hybridMultilevel"/>
    <w:tmpl w:val="09964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550E1"/>
    <w:multiLevelType w:val="hybridMultilevel"/>
    <w:tmpl w:val="7D2ECBB0"/>
    <w:lvl w:ilvl="0" w:tplc="98E883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921EC6"/>
    <w:multiLevelType w:val="hybridMultilevel"/>
    <w:tmpl w:val="4C98B7D4"/>
    <w:lvl w:ilvl="0" w:tplc="62165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1E7988"/>
    <w:multiLevelType w:val="hybridMultilevel"/>
    <w:tmpl w:val="D6DEA436"/>
    <w:lvl w:ilvl="0" w:tplc="2AEE31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116341"/>
    <w:multiLevelType w:val="hybridMultilevel"/>
    <w:tmpl w:val="DF2410EC"/>
    <w:lvl w:ilvl="0" w:tplc="54965DB2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9032F8"/>
    <w:multiLevelType w:val="hybridMultilevel"/>
    <w:tmpl w:val="62C82682"/>
    <w:lvl w:ilvl="0" w:tplc="5DD66BD6">
      <w:start w:val="3"/>
      <w:numFmt w:val="decimal"/>
      <w:lvlText w:val="%1."/>
      <w:lvlJc w:val="left"/>
      <w:pPr>
        <w:ind w:left="125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970" w:hanging="360"/>
      </w:pPr>
    </w:lvl>
    <w:lvl w:ilvl="2" w:tplc="042A001B" w:tentative="1">
      <w:start w:val="1"/>
      <w:numFmt w:val="lowerRoman"/>
      <w:lvlText w:val="%3."/>
      <w:lvlJc w:val="right"/>
      <w:pPr>
        <w:ind w:left="2690" w:hanging="180"/>
      </w:pPr>
    </w:lvl>
    <w:lvl w:ilvl="3" w:tplc="042A000F" w:tentative="1">
      <w:start w:val="1"/>
      <w:numFmt w:val="decimal"/>
      <w:lvlText w:val="%4."/>
      <w:lvlJc w:val="left"/>
      <w:pPr>
        <w:ind w:left="3410" w:hanging="360"/>
      </w:pPr>
    </w:lvl>
    <w:lvl w:ilvl="4" w:tplc="042A0019" w:tentative="1">
      <w:start w:val="1"/>
      <w:numFmt w:val="lowerLetter"/>
      <w:lvlText w:val="%5."/>
      <w:lvlJc w:val="left"/>
      <w:pPr>
        <w:ind w:left="4130" w:hanging="360"/>
      </w:pPr>
    </w:lvl>
    <w:lvl w:ilvl="5" w:tplc="042A001B" w:tentative="1">
      <w:start w:val="1"/>
      <w:numFmt w:val="lowerRoman"/>
      <w:lvlText w:val="%6."/>
      <w:lvlJc w:val="right"/>
      <w:pPr>
        <w:ind w:left="4850" w:hanging="180"/>
      </w:pPr>
    </w:lvl>
    <w:lvl w:ilvl="6" w:tplc="042A000F" w:tentative="1">
      <w:start w:val="1"/>
      <w:numFmt w:val="decimal"/>
      <w:lvlText w:val="%7."/>
      <w:lvlJc w:val="left"/>
      <w:pPr>
        <w:ind w:left="5570" w:hanging="360"/>
      </w:pPr>
    </w:lvl>
    <w:lvl w:ilvl="7" w:tplc="042A0019" w:tentative="1">
      <w:start w:val="1"/>
      <w:numFmt w:val="lowerLetter"/>
      <w:lvlText w:val="%8."/>
      <w:lvlJc w:val="left"/>
      <w:pPr>
        <w:ind w:left="6290" w:hanging="360"/>
      </w:pPr>
    </w:lvl>
    <w:lvl w:ilvl="8" w:tplc="042A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7" w15:restartNumberingAfterBreak="0">
    <w:nsid w:val="737809E8"/>
    <w:multiLevelType w:val="hybridMultilevel"/>
    <w:tmpl w:val="0E7A9C9A"/>
    <w:lvl w:ilvl="0" w:tplc="17C06D06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D8D4D2F"/>
    <w:multiLevelType w:val="hybridMultilevel"/>
    <w:tmpl w:val="2AA08170"/>
    <w:lvl w:ilvl="0" w:tplc="D3CE2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7"/>
  </w:num>
  <w:num w:numId="6">
    <w:abstractNumId w:val="1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85D"/>
    <w:rsid w:val="00020B98"/>
    <w:rsid w:val="000275DA"/>
    <w:rsid w:val="00042FAF"/>
    <w:rsid w:val="00084FD9"/>
    <w:rsid w:val="000B02C4"/>
    <w:rsid w:val="000B3108"/>
    <w:rsid w:val="000F77A1"/>
    <w:rsid w:val="00112F97"/>
    <w:rsid w:val="00162CF4"/>
    <w:rsid w:val="001A73F9"/>
    <w:rsid w:val="001C2AC5"/>
    <w:rsid w:val="00210732"/>
    <w:rsid w:val="00220C9E"/>
    <w:rsid w:val="00244EE2"/>
    <w:rsid w:val="0024557B"/>
    <w:rsid w:val="002508CE"/>
    <w:rsid w:val="00303F1A"/>
    <w:rsid w:val="00304140"/>
    <w:rsid w:val="0034206C"/>
    <w:rsid w:val="0036137B"/>
    <w:rsid w:val="003774C4"/>
    <w:rsid w:val="00393AC9"/>
    <w:rsid w:val="003C624D"/>
    <w:rsid w:val="003D3B8E"/>
    <w:rsid w:val="003F71AD"/>
    <w:rsid w:val="00401667"/>
    <w:rsid w:val="004C2DC4"/>
    <w:rsid w:val="004C5D6C"/>
    <w:rsid w:val="004D4C4E"/>
    <w:rsid w:val="00517AAE"/>
    <w:rsid w:val="00580E98"/>
    <w:rsid w:val="00590B89"/>
    <w:rsid w:val="005E1C88"/>
    <w:rsid w:val="0068675D"/>
    <w:rsid w:val="00696AA4"/>
    <w:rsid w:val="006C4AFD"/>
    <w:rsid w:val="006D335C"/>
    <w:rsid w:val="00733843"/>
    <w:rsid w:val="0073785D"/>
    <w:rsid w:val="00737E04"/>
    <w:rsid w:val="0079730C"/>
    <w:rsid w:val="00814C38"/>
    <w:rsid w:val="00856FC9"/>
    <w:rsid w:val="00864845"/>
    <w:rsid w:val="008E279E"/>
    <w:rsid w:val="008F32AC"/>
    <w:rsid w:val="008F42E7"/>
    <w:rsid w:val="009117C6"/>
    <w:rsid w:val="00923678"/>
    <w:rsid w:val="00956C3F"/>
    <w:rsid w:val="00963DE7"/>
    <w:rsid w:val="00972701"/>
    <w:rsid w:val="009933D6"/>
    <w:rsid w:val="009C35E4"/>
    <w:rsid w:val="00A064F7"/>
    <w:rsid w:val="00A16A2A"/>
    <w:rsid w:val="00A54309"/>
    <w:rsid w:val="00A87317"/>
    <w:rsid w:val="00AE47B2"/>
    <w:rsid w:val="00B306D1"/>
    <w:rsid w:val="00B530D0"/>
    <w:rsid w:val="00B6711A"/>
    <w:rsid w:val="00B929BD"/>
    <w:rsid w:val="00BB3E1E"/>
    <w:rsid w:val="00BF206A"/>
    <w:rsid w:val="00C142B1"/>
    <w:rsid w:val="00C26CA2"/>
    <w:rsid w:val="00C4312D"/>
    <w:rsid w:val="00C46ED9"/>
    <w:rsid w:val="00CA2BA6"/>
    <w:rsid w:val="00CA69E5"/>
    <w:rsid w:val="00D55AA9"/>
    <w:rsid w:val="00D71A16"/>
    <w:rsid w:val="00D84EEB"/>
    <w:rsid w:val="00DB3439"/>
    <w:rsid w:val="00DE20B8"/>
    <w:rsid w:val="00E32CEE"/>
    <w:rsid w:val="00E655B4"/>
    <w:rsid w:val="00E66333"/>
    <w:rsid w:val="00E70FC9"/>
    <w:rsid w:val="00EA0797"/>
    <w:rsid w:val="00EA2CE9"/>
    <w:rsid w:val="00EA51F0"/>
    <w:rsid w:val="00ED7834"/>
    <w:rsid w:val="00EE1C5C"/>
    <w:rsid w:val="00EE3E52"/>
    <w:rsid w:val="00F10189"/>
    <w:rsid w:val="00F45431"/>
    <w:rsid w:val="00F53067"/>
    <w:rsid w:val="00F639F8"/>
    <w:rsid w:val="00F877D2"/>
    <w:rsid w:val="00FF6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B3A0B7"/>
  <w15:docId w15:val="{8F851CB8-B5F3-4C43-82F6-5ECAF2AC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85D"/>
    <w:pPr>
      <w:spacing w:after="0" w:line="240" w:lineRule="auto"/>
    </w:pPr>
    <w:rPr>
      <w:rFonts w:ascii="VNI-Times" w:eastAsia="Times New Roman" w:hAnsi="VNI-Times" w:cs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0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0B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B89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BB3E1E"/>
  </w:style>
  <w:style w:type="character" w:styleId="Hyperlink">
    <w:name w:val="Hyperlink"/>
    <w:basedOn w:val="DefaultParagraphFont"/>
    <w:uiPriority w:val="99"/>
    <w:unhideWhenUsed/>
    <w:rsid w:val="008F32A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01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Trang</dc:creator>
  <cp:lastModifiedBy>Y tế PGD q7</cp:lastModifiedBy>
  <cp:revision>36</cp:revision>
  <cp:lastPrinted>2016-11-07T00:45:00Z</cp:lastPrinted>
  <dcterms:created xsi:type="dcterms:W3CDTF">2016-11-03T00:50:00Z</dcterms:created>
  <dcterms:modified xsi:type="dcterms:W3CDTF">2016-11-07T06:57:00Z</dcterms:modified>
</cp:coreProperties>
</file>